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c9gp6o8y0miv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参加規定</w:t>
      </w:r>
    </w:p>
    <w:p w:rsidR="00000000" w:rsidDel="00000000" w:rsidP="00000000" w:rsidRDefault="00000000" w:rsidRPr="00000000" w14:paraId="00000001">
      <w:pPr>
        <w:contextualSpacing w:val="0"/>
        <w:rPr>
          <w:rFonts w:ascii="Meiryo" w:cs="Meiryo" w:eastAsia="Meiryo" w:hAnsi="Meiryo"/>
          <w:color w:val="4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Meiryo" w:cs="Meiryo" w:eastAsia="Meiryo" w:hAnsi="Meiryo"/>
          <w:color w:val="4f2f2f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color w:val="4f2f2f"/>
          <w:sz w:val="24"/>
          <w:szCs w:val="24"/>
          <w:rtl w:val="0"/>
        </w:rPr>
        <w:t xml:space="preserve">本プロジェクトへの参加は，随時募集しております。</w:t>
      </w:r>
    </w:p>
    <w:p w:rsidR="00000000" w:rsidDel="00000000" w:rsidP="00000000" w:rsidRDefault="00000000" w:rsidRPr="00000000" w14:paraId="00000003">
      <w:pPr>
        <w:contextualSpacing w:val="0"/>
        <w:rPr>
          <w:rFonts w:ascii="Meiryo" w:cs="Meiryo" w:eastAsia="Meiryo" w:hAnsi="Meiryo"/>
          <w:color w:val="4f2f2f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color w:val="4f2f2f"/>
          <w:sz w:val="24"/>
          <w:szCs w:val="24"/>
          <w:rtl w:val="0"/>
        </w:rPr>
        <w:t xml:space="preserve">・登録は無料です。</w:t>
      </w:r>
    </w:p>
    <w:p w:rsidR="00000000" w:rsidDel="00000000" w:rsidP="00000000" w:rsidRDefault="00000000" w:rsidRPr="00000000" w14:paraId="00000004">
      <w:pPr>
        <w:contextualSpacing w:val="0"/>
        <w:rPr>
          <w:rFonts w:ascii="Meiryo" w:cs="Meiryo" w:eastAsia="Meiryo" w:hAnsi="Meiryo"/>
          <w:color w:val="4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contextualSpacing w:val="0"/>
        <w:rPr>
          <w:sz w:val="22"/>
          <w:szCs w:val="22"/>
        </w:rPr>
      </w:pPr>
      <w:bookmarkStart w:colFirst="0" w:colLast="0" w:name="_d0ynjgzahsmh" w:id="1"/>
      <w:bookmarkEnd w:id="1"/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3162300" cy="1676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eiry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